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4C" w:rsidRPr="00CA1C4C" w:rsidRDefault="00CA1C4C" w:rsidP="00CA1C4C">
      <w:pPr>
        <w:jc w:val="center"/>
        <w:rPr>
          <w:b/>
          <w:sz w:val="44"/>
          <w:szCs w:val="44"/>
        </w:rPr>
      </w:pPr>
      <w:r w:rsidRPr="00CA1C4C">
        <w:rPr>
          <w:b/>
          <w:sz w:val="44"/>
          <w:szCs w:val="44"/>
        </w:rPr>
        <w:t>7 правил</w:t>
      </w:r>
    </w:p>
    <w:p w:rsidR="00CA1C4C" w:rsidRDefault="00CA1C4C" w:rsidP="00CA1C4C">
      <w:pPr>
        <w:jc w:val="center"/>
        <w:rPr>
          <w:b/>
          <w:sz w:val="44"/>
          <w:szCs w:val="44"/>
        </w:rPr>
      </w:pPr>
      <w:r w:rsidRPr="00CA1C4C">
        <w:rPr>
          <w:b/>
          <w:sz w:val="44"/>
          <w:szCs w:val="44"/>
        </w:rPr>
        <w:t xml:space="preserve"> финансовой грамотности для родителей маленьких детей (Чтобы в 25 лет деньги не утекали сквозь пальцы)</w:t>
      </w:r>
    </w:p>
    <w:p w:rsidR="00CA1C4C" w:rsidRPr="00CA1C4C" w:rsidRDefault="00CA1C4C" w:rsidP="00CA1C4C">
      <w:pPr>
        <w:rPr>
          <w:sz w:val="44"/>
          <w:szCs w:val="44"/>
        </w:rPr>
      </w:pPr>
    </w:p>
    <w:p w:rsidR="00CA1C4C" w:rsidRDefault="00CA1C4C" w:rsidP="00CA1C4C">
      <w:pPr>
        <w:rPr>
          <w:sz w:val="44"/>
          <w:szCs w:val="44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 самых желаемых навыков, которым хотело бы овладеть большинство людей, — уметь грамотно распоряжаться деньгами. Между тем учиться этому лучше с самого детства. Об этом мы и расскажем в нашей статье.</w:t>
      </w: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  не поленились и нашли рекомендации психологов о том, как объяснить ребенку, что такое деньги и откуда они берутся. Остается только воплотить эти рекомендации в жизнь.</w:t>
      </w:r>
    </w:p>
    <w:p w:rsidR="00CA1C4C" w:rsidRPr="00CA1C4C" w:rsidRDefault="00CA1C4C" w:rsidP="00CA1C4C">
      <w:pPr>
        <w:pStyle w:val="a5"/>
        <w:numPr>
          <w:ilvl w:val="0"/>
          <w:numId w:val="3"/>
        </w:num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Посвятите ребенка в семейный бюджет</w:t>
      </w:r>
    </w:p>
    <w:p w:rsidR="00CA1C4C" w:rsidRP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image27613315"/>
      <w:r w:rsidRPr="00CA1C4C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35B7A98B" wp14:editId="61F002A0">
            <wp:extent cx="5331260" cy="4276725"/>
            <wp:effectExtent l="0" t="0" r="3175" b="0"/>
            <wp:docPr id="1" name="Рисунок 1" descr="7 правил финансовой грамотности для родителей маленьких детей (Чтобы в 25 лет деньги не утекали сквозь пальцы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 правил финансовой грамотности для родителей маленьких детей (Чтобы в 25 лет деньги не утекали сквозь пальцы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26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детей рано возникает желание что-либо купить, поэтому первые разговоры о семейном бюджете можно начинать в 4 года, когда ребенок уже в состоянии понять многие вещи. Это отличная возможность </w:t>
      </w:r>
      <w:hyperlink r:id="rId8" w:tgtFrame="_blank" w:history="1">
        <w:r w:rsidRPr="00CA1C4C">
          <w:rPr>
            <w:rFonts w:ascii="Times New Roman" w:eastAsia="Times New Roman" w:hAnsi="Times New Roman" w:cs="Times New Roman"/>
            <w:b/>
            <w:bCs/>
            <w:color w:val="0064AF"/>
            <w:sz w:val="24"/>
            <w:szCs w:val="24"/>
            <w:u w:val="single"/>
            <w:lang w:eastAsia="ru-RU"/>
          </w:rPr>
          <w:t>рассказать</w:t>
        </w:r>
      </w:hyperlink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деньги достаются трудом.</w:t>
      </w: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Познакомьте его с финансами семьи и объясните, какие обязательные статьи расходов у вас есть, что вы делаете с оставшейся частью денег. С маленькими детьми лучше всего это сделать на примере долек апельсина или деталей </w:t>
      </w:r>
      <w:proofErr w:type="spellStart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с подростками можно говорить более серьезно, рассказывая о тратах в процентном соотношении. Для ребенка это </w:t>
      </w: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знакомство </w:t>
      </w:r>
      <w:proofErr w:type="gramStart"/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proofErr w:type="gramEnd"/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взрослой жизнью, к которой стоит готовиться заранее.</w:t>
      </w: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pStyle w:val="a5"/>
        <w:numPr>
          <w:ilvl w:val="0"/>
          <w:numId w:val="3"/>
        </w:num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Следите за своей реакцией на финансовые просьбы ребенка</w:t>
      </w:r>
    </w:p>
    <w:p w:rsidR="00CA1C4C" w:rsidRPr="00CA1C4C" w:rsidRDefault="00CA1C4C" w:rsidP="00CA1C4C">
      <w:pPr>
        <w:shd w:val="clear" w:color="auto" w:fill="FFFFFF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image27613365"/>
      <w:r w:rsidRPr="00CA1C4C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261A51C8" wp14:editId="5AC0250B">
            <wp:extent cx="6083779" cy="4429125"/>
            <wp:effectExtent l="0" t="0" r="0" b="0"/>
            <wp:docPr id="2" name="Рисунок 2" descr="7 правил финансовой грамотности для родителей маленьких детей (Чтобы в 25 лет деньги не утекали сквозь пальцы)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 правил финансовой грамотности для родителей маленьких детей (Чтобы в 25 лет деньги не утекали сквозь пальцы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779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 каждую просьбу ребенка что-то купить вы реагируете раздраженно, постоянно говорите, что не можете себе </w:t>
      </w:r>
      <w:hyperlink r:id="rId11" w:tgtFrame="_blank" w:history="1">
        <w:r w:rsidRPr="00CA1C4C">
          <w:rPr>
            <w:rFonts w:ascii="Times New Roman" w:eastAsia="Times New Roman" w:hAnsi="Times New Roman" w:cs="Times New Roman"/>
            <w:color w:val="0064AF"/>
            <w:sz w:val="24"/>
            <w:szCs w:val="24"/>
            <w:u w:val="single"/>
            <w:lang w:eastAsia="ru-RU"/>
          </w:rPr>
          <w:t>позволить</w:t>
        </w:r>
      </w:hyperlink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такую вещь, поскольку она слишком дорога для вас, то у него сформируется мнение, что денег вечно не хватает и что они — самая большая ценность. А еще что иметь свои желания — это плохо.</w:t>
      </w: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Начинайте с согласия: детям важно знать, что их понимают и их потребности учитывают. Объясните, что в этом месяце расходы уже расписаны и его пожелание, к сожалению, не внесли. Попробуйте помочь ребенку найти варианты, чтобы воплотить в жизнь его мечту: попросить это в подарок на Новый год; откладывать; найти похожую вещь, но дешевле; продать что-то, чем не пользуешься.</w:t>
      </w: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Ему должно быть понятно, почему предмет нельзя приобрести сейчас и какая есть альтернатива.</w:t>
      </w: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pStyle w:val="a5"/>
        <w:numPr>
          <w:ilvl w:val="0"/>
          <w:numId w:val="3"/>
        </w:num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lastRenderedPageBreak/>
        <w:t>Осознанно делайте покупки с ребенком</w:t>
      </w:r>
    </w:p>
    <w:p w:rsidR="00CA1C4C" w:rsidRPr="00CA1C4C" w:rsidRDefault="00CA1C4C" w:rsidP="00CA1C4C">
      <w:pPr>
        <w:shd w:val="clear" w:color="auto" w:fill="FFFFFF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image27613415"/>
      <w:r w:rsidRPr="00CA1C4C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24294BC8" wp14:editId="5F4D0A73">
            <wp:extent cx="5826158" cy="4657725"/>
            <wp:effectExtent l="0" t="0" r="3175" b="0"/>
            <wp:docPr id="3" name="Рисунок 3" descr="7 правил финансовой грамотности для родителей маленьких детей (Чтобы в 25 лет деньги не утекали сквозь пальцы)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 правил финансовой грамотности для родителей маленьких детей (Чтобы в 25 лет деньги не утекали сквозь пальцы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58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часто сопровождают нас в походах в магазин, и это также полезно использовать как возможность для финансового воспитания. Хоть ребенок не может еще покупать товар самостоятельно, он уже способен выбирать. Объясняйте ребенку,</w:t>
      </w: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почему вы берете то или иное количество товара, рассказывайте, почему из нескольких аналогичных товаров вы выбираете что-то одно, обсуждайте качество и стоимость, целесообразность покупки.</w:t>
      </w: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расплачиваться на кассе наличными деньгами — так ребенку легче понять тонкости их оборота: деньги заканчиваются, и их нужно зарабатывать снова.</w:t>
      </w: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pStyle w:val="a5"/>
        <w:numPr>
          <w:ilvl w:val="0"/>
          <w:numId w:val="3"/>
        </w:num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lastRenderedPageBreak/>
        <w:t>Выделяйте еженедельно карманные деньги</w:t>
      </w:r>
    </w:p>
    <w:p w:rsidR="00CA1C4C" w:rsidRPr="00CA1C4C" w:rsidRDefault="00CA1C4C" w:rsidP="00CA1C4C">
      <w:pPr>
        <w:shd w:val="clear" w:color="auto" w:fill="FFFFFF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image27613465"/>
      <w:r w:rsidRPr="00CA1C4C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579B287F" wp14:editId="766D76EF">
            <wp:extent cx="6010275" cy="4004098"/>
            <wp:effectExtent l="0" t="0" r="0" b="0"/>
            <wp:docPr id="4" name="Рисунок 4" descr="7 правил финансовой грамотности для родителей маленьких детей (Чтобы в 25 лет деньги не утекали сквозь пальцы)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 правил финансовой грамотности для родителей маленьких детей (Чтобы в 25 лет деньги не утекали сквозь пальцы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00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tgtFrame="_blank" w:history="1">
        <w:r w:rsidRPr="00CA1C4C">
          <w:rPr>
            <w:rFonts w:ascii="Times New Roman" w:eastAsia="Times New Roman" w:hAnsi="Times New Roman" w:cs="Times New Roman"/>
            <w:color w:val="0064AF"/>
            <w:sz w:val="24"/>
            <w:szCs w:val="24"/>
            <w:u w:val="single"/>
            <w:lang w:eastAsia="ru-RU"/>
          </w:rPr>
          <w:t>Карманные деньги</w:t>
        </w:r>
      </w:hyperlink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появиться в жизни ребенка уже в 5–7 лет. Пусть это будет небольшая сумма, которую вы сможете выдавать ему еженедельно. Важно, чтобы этими деньгами он мог распоряжаться по собственному усмотрению. Вы можете что-то посоветовать, но окончательное решение должно быть за ребенком. Научите детей относиться к деньгам бережно: для этого, например, подойдет копилка или маленький кошелек.</w:t>
      </w: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сумма выдается нерегулярно или родители могут забрать ее в любой момент, то дети просто не смогут понять, как управлять деньгами, не научатся стратегии. </w:t>
      </w: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лучше давать или просто так, или за дела, которые не входят в непосредственные обязанности ребенка. К примеру, работу по дому, учебу в школе и все дела, которые присутствуют в повседневной жизни семьи, не стоит «оплачивать»: этим вы только ухудшите свои отношения и снизите мотивацию к знаниям.</w:t>
      </w: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эксперименты с деньгами могут быть не совсем удачные, но </w:t>
      </w: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постепенно ребенок научится распоряжаться средствами, считать сдачу, копить на важную покупку — он поймет, что деньги исчезают, и будет к ним относиться более осознанно.</w:t>
      </w: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pStyle w:val="a5"/>
        <w:numPr>
          <w:ilvl w:val="0"/>
          <w:numId w:val="3"/>
        </w:num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Играйте</w:t>
      </w:r>
    </w:p>
    <w:p w:rsidR="00CA1C4C" w:rsidRPr="00CA1C4C" w:rsidRDefault="00CA1C4C" w:rsidP="00CA1C4C">
      <w:pPr>
        <w:shd w:val="clear" w:color="auto" w:fill="FFFFFF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image27613515"/>
      <w:r w:rsidRPr="00CA1C4C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489C4504" wp14:editId="2E10862B">
            <wp:extent cx="5704901" cy="4552950"/>
            <wp:effectExtent l="0" t="0" r="0" b="0"/>
            <wp:docPr id="5" name="Рисунок 5" descr="7 правил финансовой грамотности для родителей маленьких детей (Чтобы в 25 лет деньги не утекали сквозь пальцы)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 правил финансовой грамотности для родителей маленьких детей (Чтобы в 25 лет деньги не утекали сквозь пальцы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901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 </w:t>
      </w: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основной способ познания мира для детей. Попробуйте познакомить ребенка с деньгами через</w:t>
      </w: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19" w:anchor=".W-LQ1NUzbIU" w:tgtFrame="_blank" w:history="1">
        <w:r w:rsidRPr="00CA1C4C">
          <w:rPr>
            <w:rFonts w:ascii="Times New Roman" w:eastAsia="Times New Roman" w:hAnsi="Times New Roman" w:cs="Times New Roman"/>
            <w:b/>
            <w:bCs/>
            <w:color w:val="0064AF"/>
            <w:sz w:val="24"/>
            <w:szCs w:val="24"/>
            <w:u w:val="single"/>
            <w:lang w:eastAsia="ru-RU"/>
          </w:rPr>
          <w:t>игру</w:t>
        </w:r>
      </w:hyperlink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A1C4C" w:rsidRPr="00CA1C4C" w:rsidRDefault="00CA1C4C" w:rsidP="00CA1C4C">
      <w:pPr>
        <w:numPr>
          <w:ilvl w:val="0"/>
          <w:numId w:val="1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«Найди дешевле».</w:t>
      </w: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0" w:tgtFrame="_blank" w:history="1">
        <w:r w:rsidRPr="00CA1C4C">
          <w:rPr>
            <w:rFonts w:ascii="Times New Roman" w:eastAsia="Times New Roman" w:hAnsi="Times New Roman" w:cs="Times New Roman"/>
            <w:color w:val="0064AF"/>
            <w:sz w:val="24"/>
            <w:szCs w:val="24"/>
            <w:u w:val="single"/>
            <w:lang w:eastAsia="ru-RU"/>
          </w:rPr>
          <w:t>Попросите </w:t>
        </w:r>
      </w:hyperlink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найти товар по более доступной цене или посоревнуйтесь, кто это сделает быстрее. Такие навыки пригодятся в любом возрасте. Пусть он сравнит, что дороже — свежие фрукты или компот? А почему одни товары дороже, а другие дешевле? Обсудите это.</w:t>
      </w:r>
    </w:p>
    <w:p w:rsidR="00CA1C4C" w:rsidRPr="00CA1C4C" w:rsidRDefault="00CA1C4C" w:rsidP="00CA1C4C">
      <w:pPr>
        <w:numPr>
          <w:ilvl w:val="0"/>
          <w:numId w:val="1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«Купи сам».</w:t>
      </w: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Дайте ребенку возможность сделать покупки самостоятельно. Вы можете отправить его за покупками с небольшим списком продуктов, а сами подождать возле кассы. Это еще и отличный способ уберечься от капризов в магазине.</w:t>
      </w:r>
    </w:p>
    <w:p w:rsidR="00CA1C4C" w:rsidRPr="00CA1C4C" w:rsidRDefault="00CA1C4C" w:rsidP="00CA1C4C">
      <w:pPr>
        <w:numPr>
          <w:ilvl w:val="0"/>
          <w:numId w:val="1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 бюджет.</w:t>
      </w: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 детьми постарше обсудите, на что тратятся деньги. </w:t>
      </w:r>
      <w:proofErr w:type="gramStart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на листе таблицу, обозначьте категории расходов: еда, одежда, транспорт, здоровье, хозяйство, подарки, развлечения.</w:t>
      </w:r>
      <w:proofErr w:type="gramEnd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Пусть ребенок определит, какие </w:t>
      </w:r>
      <w:proofErr w:type="gramStart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</w:t>
      </w:r>
      <w:proofErr w:type="gramEnd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какой категории относятся. В конце недели подсчитайте все расходы по категориям и составьте диаграмму с расходами в виде столбиков. Так будет наглядно видно, на что вы потратили денег больше всего, а на что — меньше.</w:t>
      </w:r>
    </w:p>
    <w:p w:rsidR="00CA1C4C" w:rsidRPr="00CA1C4C" w:rsidRDefault="00CA1C4C" w:rsidP="00CA1C4C">
      <w:pPr>
        <w:numPr>
          <w:ilvl w:val="0"/>
          <w:numId w:val="2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Поиграйте всей семьей в </w:t>
      </w: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«Монополию»</w:t>
      </w: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другие игры, где вам нужно будет заработать деньги и выбрать, как распорядиться ими. Обсудите ваши действия.</w:t>
      </w: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pStyle w:val="a5"/>
        <w:numPr>
          <w:ilvl w:val="0"/>
          <w:numId w:val="3"/>
        </w:num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Заведите традицию благотворительности</w:t>
      </w:r>
    </w:p>
    <w:p w:rsidR="00CA1C4C" w:rsidRPr="00CA1C4C" w:rsidRDefault="00CA1C4C" w:rsidP="00CA1C4C">
      <w:pPr>
        <w:shd w:val="clear" w:color="auto" w:fill="FFFFFF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image27613565"/>
      <w:r w:rsidRPr="00CA1C4C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3745CC3D" wp14:editId="0BB90878">
            <wp:extent cx="5619750" cy="4484993"/>
            <wp:effectExtent l="0" t="0" r="0" b="0"/>
            <wp:docPr id="6" name="Рисунок 6" descr="7 правил финансовой грамотности для родителей маленьких детей (Чтобы в 25 лет деньги не утекали сквозь пальцы)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 правил финансовой грамотности для родителей маленьких детей (Чтобы в 25 лет деньги не утекали сквозь пальцы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48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Здорово, если в вашей семье приживется традиция благотворительности. Так </w:t>
      </w: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 </w:t>
      </w:r>
      <w:hyperlink r:id="rId23" w:tgtFrame="_blank" w:history="1">
        <w:r w:rsidRPr="00CA1C4C">
          <w:rPr>
            <w:rFonts w:ascii="Times New Roman" w:eastAsia="Times New Roman" w:hAnsi="Times New Roman" w:cs="Times New Roman"/>
            <w:b/>
            <w:bCs/>
            <w:color w:val="0064AF"/>
            <w:sz w:val="24"/>
            <w:szCs w:val="24"/>
            <w:u w:val="single"/>
            <w:lang w:eastAsia="ru-RU"/>
          </w:rPr>
          <w:t>учится</w:t>
        </w:r>
      </w:hyperlink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сочувствовать и помогать другим людям.</w:t>
      </w: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 могут быть как подарки, сделанные своими руками, так и некие вещи и деньги. Вы можете всей семьей приехать в детский дом, дом престарелых или передать </w:t>
      </w:r>
      <w:proofErr w:type="gramStart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вещи</w:t>
      </w:r>
      <w:proofErr w:type="gramEnd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нуждающейся семье: ребенок будет рад, что в этом есть и его заслуга, и начнет воспринимать финансы по-другому.</w:t>
      </w: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Default="00CA1C4C" w:rsidP="00CA1C4C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pStyle w:val="a5"/>
        <w:numPr>
          <w:ilvl w:val="0"/>
          <w:numId w:val="3"/>
        </w:num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lastRenderedPageBreak/>
        <w:t>Дайте ребенку возможность зарабатывать первые деньги</w:t>
      </w:r>
    </w:p>
    <w:p w:rsidR="00CA1C4C" w:rsidRPr="00CA1C4C" w:rsidRDefault="00CA1C4C" w:rsidP="00CA1C4C">
      <w:pPr>
        <w:shd w:val="clear" w:color="auto" w:fill="FFFFFF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image27613615"/>
      <w:r w:rsidRPr="00CA1C4C">
        <w:rPr>
          <w:rFonts w:ascii="Times New Roman" w:eastAsia="Times New Roman" w:hAnsi="Times New Roman" w:cs="Times New Roman"/>
          <w:noProof/>
          <w:color w:val="0064AF"/>
          <w:sz w:val="24"/>
          <w:szCs w:val="24"/>
          <w:lang w:eastAsia="ru-RU"/>
        </w:rPr>
        <w:drawing>
          <wp:inline distT="0" distB="0" distL="0" distR="0" wp14:anchorId="7754B20B" wp14:editId="073F4C9B">
            <wp:extent cx="5695950" cy="4264138"/>
            <wp:effectExtent l="0" t="0" r="0" b="3175"/>
            <wp:docPr id="7" name="Рисунок 7" descr="7 правил финансовой грамотности для родителей маленьких детей (Чтобы в 25 лет деньги не утекали сквозь пальцы)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 правил финансовой грамотности для родителей маленьких детей (Чтобы в 25 лет деньги не утекали сквозь пальцы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6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старше ребенок, тем больше у него потребностей, которые требуют определенных трат. Конечно, родители не обязаны реализовывать все из них, да и ребенку не всегда это может быть полезно. Поощряйте желание ребенка самостоятельно </w:t>
      </w:r>
      <w:hyperlink r:id="rId26" w:anchor=".W-LQ1NUzbIU" w:tgtFrame="_blank" w:history="1">
        <w:r w:rsidRPr="00CA1C4C">
          <w:rPr>
            <w:rFonts w:ascii="Times New Roman" w:eastAsia="Times New Roman" w:hAnsi="Times New Roman" w:cs="Times New Roman"/>
            <w:color w:val="0064AF"/>
            <w:sz w:val="24"/>
            <w:szCs w:val="24"/>
            <w:u w:val="single"/>
            <w:lang w:eastAsia="ru-RU"/>
          </w:rPr>
          <w:t>зарабатывать </w:t>
        </w:r>
      </w:hyperlink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деньги, поддерживайте его.</w:t>
      </w: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CA1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 его ценить деньги, более осознанно относиться к покупкам, соизмерять свои желания и возможности, добиваться цели.</w:t>
      </w: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Лучшим выходом будет работа на несколько часов в день: она не должна </w:t>
      </w:r>
      <w:proofErr w:type="gramStart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мешать ребенку учиться</w:t>
      </w:r>
      <w:proofErr w:type="gramEnd"/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выполнять свои обязанности по дому. Можно помочь подобрать ему несколько вариантов подработки, чтобы он смог сделать свой выбор.</w:t>
      </w:r>
    </w:p>
    <w:p w:rsidR="00CA1C4C" w:rsidRPr="00CA1C4C" w:rsidRDefault="00CA1C4C" w:rsidP="00CA1C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Учили ли вас в детстве родители правильно обращаться с деньгами, а вы — своих детей? Делитесь своими советами в комментариях.</w:t>
      </w:r>
    </w:p>
    <w:p w:rsidR="00DD038C" w:rsidRPr="00CA1C4C" w:rsidRDefault="00DD038C" w:rsidP="00CA1C4C">
      <w:pPr>
        <w:jc w:val="both"/>
        <w:rPr>
          <w:rFonts w:ascii="Times New Roman" w:hAnsi="Times New Roman" w:cs="Times New Roman"/>
          <w:sz w:val="44"/>
          <w:szCs w:val="44"/>
        </w:rPr>
      </w:pPr>
      <w:bookmarkStart w:id="7" w:name="_GoBack"/>
      <w:bookmarkEnd w:id="7"/>
    </w:p>
    <w:sectPr w:rsidR="00DD038C" w:rsidRPr="00CA1C4C" w:rsidSect="00CA1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302C"/>
    <w:multiLevelType w:val="multilevel"/>
    <w:tmpl w:val="AB64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0748E4"/>
    <w:multiLevelType w:val="multilevel"/>
    <w:tmpl w:val="362A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8F756B"/>
    <w:multiLevelType w:val="hybridMultilevel"/>
    <w:tmpl w:val="CB668530"/>
    <w:lvl w:ilvl="0" w:tplc="7B9A29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4C"/>
    <w:rsid w:val="00CA1C4C"/>
    <w:rsid w:val="00DD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C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C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1C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C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C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org/helpcenter/money-family.aspx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hyperlink" Target="https://childdevelopmentinfo.com/ages-stages/school-age-children-development-parenting-tips/talk-to-kids-money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adme.ru/zhizn-semya/7-pravil-finansovoj-gramotnosti-dlya-roditelej-malenkih-detej-chtoby-v-25-let-dengi-ne-utekali-skvoz-palcy-1932315/#image27613565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adme.ru/zhizn-semya/7-pravil-finansovoj-gramotnosti-dlya-roditelej-malenkih-detej-chtoby-v-25-let-dengi-ne-utekali-skvoz-palcy-1932315/#image27613415" TargetMode="External"/><Relationship Id="rId17" Type="http://schemas.openxmlformats.org/officeDocument/2006/relationships/hyperlink" Target="https://www.adme.ru/zhizn-semya/7-pravil-finansovoj-gramotnosti-dlya-roditelej-malenkih-detej-chtoby-v-25-let-dengi-ne-utekali-skvoz-palcy-1932315/#image27613515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www.instagram.com/p/Bkf1Cm0h3Qe/?taken-by=valentinapaevskaya" TargetMode="External"/><Relationship Id="rId20" Type="http://schemas.openxmlformats.org/officeDocument/2006/relationships/hyperlink" Target="http://www.surkovainfo.ru/2017/11/blog-post_8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dme.ru/zhizn-semya/7-pravil-finansovoj-gramotnosti-dlya-roditelej-malenkih-detej-chtoby-v-25-let-dengi-ne-utekali-skvoz-palcy-1932315/#image27613315" TargetMode="External"/><Relationship Id="rId11" Type="http://schemas.openxmlformats.org/officeDocument/2006/relationships/hyperlink" Target="https://www.apa.org/helpcenter/money-family.aspx" TargetMode="External"/><Relationship Id="rId24" Type="http://schemas.openxmlformats.org/officeDocument/2006/relationships/hyperlink" Target="https://www.adme.ru/zhizn-semya/7-pravil-finansovoj-gramotnosti-dlya-roditelej-malenkih-detej-chtoby-v-25-let-dengi-ne-utekali-skvoz-palcy-1932315/#image276136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edition.cnn.com/2011/11/29/living/teach-your-child-about-charity-p/index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childdevelopmentinfo.com/ages-stages/school-age-children-development-parenting-tips/talk-to-kids-mon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me.ru/zhizn-semya/7-pravil-finansovoj-gramotnosti-dlya-roditelej-malenkih-detej-chtoby-v-25-let-dengi-ne-utekali-skvoz-palcy-1932315/#image27613365" TargetMode="External"/><Relationship Id="rId14" Type="http://schemas.openxmlformats.org/officeDocument/2006/relationships/hyperlink" Target="https://www.adme.ru/zhizn-semya/7-pravil-finansovoj-gramotnosti-dlya-roditelej-malenkih-detej-chtoby-v-25-let-dengi-ne-utekali-skvoz-palcy-1932315/#image27613465" TargetMode="External"/><Relationship Id="rId22" Type="http://schemas.openxmlformats.org/officeDocument/2006/relationships/image" Target="media/image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1</cp:revision>
  <dcterms:created xsi:type="dcterms:W3CDTF">2019-12-19T09:11:00Z</dcterms:created>
  <dcterms:modified xsi:type="dcterms:W3CDTF">2019-12-19T09:16:00Z</dcterms:modified>
</cp:coreProperties>
</file>