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A5401" w:rsidTr="00AC2165">
        <w:trPr>
          <w:trHeight w:val="11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01" w:rsidRPr="00DA5401" w:rsidRDefault="00DA5401" w:rsidP="00DA54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Принято: </w:t>
            </w:r>
          </w:p>
          <w:p w:rsidR="00DA5401" w:rsidRPr="00DA5401" w:rsidRDefault="00DA5401" w:rsidP="00DA54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 педагогическом совете  </w:t>
            </w:r>
          </w:p>
          <w:p w:rsidR="00DA5401" w:rsidRPr="00DA5401" w:rsidRDefault="00DA5401" w:rsidP="00DA54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МОУ   «</w:t>
            </w:r>
            <w:proofErr w:type="gramStart"/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Средняя</w:t>
            </w:r>
            <w:proofErr w:type="gramEnd"/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школа № 35»                                                                                     Протокол №__________</w:t>
            </w:r>
          </w:p>
          <w:p w:rsidR="00DA5401" w:rsidRPr="00DA5401" w:rsidRDefault="00DA5401" w:rsidP="00DA54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«___» ____________ 20___г.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01" w:rsidRPr="00DA5401" w:rsidRDefault="00DA5401" w:rsidP="00DA54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Утверждаю:</w:t>
            </w:r>
          </w:p>
          <w:p w:rsidR="00DA5401" w:rsidRPr="00DA5401" w:rsidRDefault="00DA5401" w:rsidP="00DA54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Директор </w:t>
            </w:r>
          </w:p>
          <w:p w:rsidR="00DA5401" w:rsidRPr="00DA5401" w:rsidRDefault="00DA5401" w:rsidP="00DA54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МОУ   «Средняя школа № 35» </w:t>
            </w:r>
          </w:p>
          <w:p w:rsidR="00DA5401" w:rsidRPr="00DA5401" w:rsidRDefault="00DA5401" w:rsidP="00DA54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Сологуб О.Н.________________</w:t>
            </w:r>
          </w:p>
          <w:p w:rsidR="00DA5401" w:rsidRPr="00AC2165" w:rsidRDefault="00DA5401" w:rsidP="00AC21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«__»  _______     20____г.</w:t>
            </w:r>
            <w:r w:rsidRPr="00DA5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</w:tbl>
    <w:p w:rsidR="009C7910" w:rsidRPr="00EF4DB9" w:rsidRDefault="009C7910" w:rsidP="005C4DCC">
      <w:pPr>
        <w:shd w:val="clear" w:color="auto" w:fill="FFFFFF"/>
        <w:spacing w:before="100" w:beforeAutospacing="1" w:after="100" w:afterAutospacing="1" w:line="356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4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комиссии по охране труда</w:t>
      </w:r>
    </w:p>
    <w:p w:rsidR="005C4DCC" w:rsidRPr="005C4DCC" w:rsidRDefault="009C7910" w:rsidP="005C4DCC">
      <w:pPr>
        <w:shd w:val="clear" w:color="auto" w:fill="FFFFFF"/>
        <w:spacing w:before="100" w:beforeAutospacing="1" w:after="100" w:afterAutospacing="1" w:line="35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C4DCC" w:rsidRPr="005C4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охране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 создана в соответствии со с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т.13 Федерального закона «Об основах охраны труда в Российской Федерации» № 181 от 17.07.99 и Постановлением Минтруда РФ «О рекомендациях по формированию и организации деятельности совместных комитетов (комиссий) по охране труда, создаваемых на предприятиях, учреждениях и организациях с численностью работников более 10 человек» № 64 от 12.10.94.</w:t>
      </w:r>
      <w:proofErr w:type="gramEnd"/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создана на паритетной основе</w:t>
      </w:r>
      <w:r w:rsidR="00DA5401" w:rsidRPr="00DA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представителей работодателя, профессионального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</w:t>
      </w:r>
      <w:r w:rsidR="00DA5401" w:rsidRPr="00DA54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представителей родительского комитета и осуществляет свою деятельность в целях организации сотрудничества по охране труда и обеспечению безопасности образовательного процесса администрации, работников и обучающихся </w:t>
      </w:r>
      <w:r w:rsidRPr="00DA5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«Средняя школа № 35»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Инициатором создания комиссии может выступать любая из сторон. Представители работников выдвинуты в комиссию из числа уполномоченных (доверенных) лиц по охране труда</w:t>
      </w:r>
      <w:r w:rsidRPr="00DA5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54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(профессионального союза или трудового коллектива).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Численность членов комиссии определена по взаимной договоренности сторон (на общем собрании трудового коллектива), предс</w:t>
      </w:r>
      <w:r w:rsidRPr="00DA54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тавляющих интересы работодателя – 1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работников (трудового коллектива) - </w:t>
      </w:r>
      <w:r w:rsidRPr="00DA5401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родительского комитета - 1 человек. Срок полномочий комиссии оговорен на общем собрании трудового коллектива и составляет 5 лет.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состав комиссии по охране труда входят:  </w:t>
      </w:r>
    </w:p>
    <w:p w:rsidR="005C4DCC" w:rsidRPr="00DA5401" w:rsidRDefault="005C4DCC" w:rsidP="00DA5401">
      <w:pPr>
        <w:pStyle w:val="a6"/>
        <w:numPr>
          <w:ilvl w:val="0"/>
          <w:numId w:val="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администрации (назначен приказом по школе);</w:t>
      </w:r>
    </w:p>
    <w:p w:rsidR="005C4DCC" w:rsidRPr="00DA5401" w:rsidRDefault="005C4DCC" w:rsidP="00DA5401">
      <w:pPr>
        <w:pStyle w:val="a6"/>
        <w:numPr>
          <w:ilvl w:val="0"/>
          <w:numId w:val="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работников </w:t>
      </w:r>
      <w:r w:rsidRPr="00DA54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(профессиональных союзов или иных уполномоченных работниками представительных органов) </w:t>
      </w:r>
      <w:r w:rsidRPr="00DA540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(выдвинуты на общем собрании</w:t>
      </w:r>
      <w:r w:rsidRPr="00DA54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A540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(конференции) трудового коллектива;</w:t>
      </w:r>
    </w:p>
    <w:p w:rsidR="005C4DCC" w:rsidRPr="00DA5401" w:rsidRDefault="005C4DCC" w:rsidP="00DA5401">
      <w:pPr>
        <w:pStyle w:val="a6"/>
        <w:numPr>
          <w:ilvl w:val="0"/>
          <w:numId w:val="1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родительского комитета (избран на заседании родительского комитета).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Члены комиссии по охране труда, уполномоченные работниками </w:t>
      </w:r>
      <w:proofErr w:type="gramStart"/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о</w:t>
      </w:r>
      <w:proofErr w:type="gramEnd"/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 не реже одного раза в год на общем собрании (конференции) трудового коллектива. В случае признания их деятельности неудовлетворительной собрание вправе отозвать их из состава комиссии и выдвинуть в ее состав новых представителей.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Комиссия избирает из своего состава председателя и секретаря. </w:t>
      </w:r>
      <w:r w:rsidRPr="005C4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(Председателем комиссии не рекомендуется избирать работника, который по своим служебным обязанностям отвечает за состояние охраны труда и безопасность образовательного процесса учреждения или находится в непосредственном подчинении работодателя).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Члены комиссии выполняют свои обязанности на общественных началах без освобождения от основной работы.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Комиссия осуществляет свою деятельность в соответствии с планом работы, который принят на заседании комиссии и утвержден ее председателем. Заседания комиссии проводятся по мере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но не реже одного раза в четверть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В своей работе комиссия взаимодействует с государственными органами управления охраной труда, надзора и </w:t>
      </w:r>
      <w:proofErr w:type="gramStart"/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труда, профессиональными союзами, главным специалистом по охране труда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Петрозаводского 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округа.</w:t>
      </w:r>
    </w:p>
    <w:p w:rsidR="005C4DCC" w:rsidRPr="00875D66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6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Для выполнения возложенных задач члены комиссии должны получить соответствующую подготовку в области охраны труда по специальной программе на курсах за счет средств фонда социального страхования.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Комиссия в своей деятельности руководствуется законодательными и иными нормативными правовыми актами Российской Федерации о труде и охране труда и учебы, </w:t>
      </w:r>
      <w:r w:rsidRPr="005C4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(коллективным договором, соглашением по охране труда)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документами школы.</w:t>
      </w:r>
    </w:p>
    <w:p w:rsidR="005C4DCC" w:rsidRPr="005C4DCC" w:rsidRDefault="009C7910" w:rsidP="00DA5401">
      <w:pPr>
        <w:shd w:val="clear" w:color="auto" w:fill="FFFFFF"/>
        <w:spacing w:before="100" w:beforeAutospacing="1" w:after="100" w:afterAutospacing="1" w:line="35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5C4DCC" w:rsidRPr="005C4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Задачи комиссии</w:t>
      </w:r>
    </w:p>
    <w:p w:rsidR="005C4DCC" w:rsidRPr="005C4DCC" w:rsidRDefault="005C4DCC" w:rsidP="00DA5401">
      <w:p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комиссию возлагаются следующие основные задачи: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на основе предложений сторон программы совместных действий работодателей, профессиональных союзов </w:t>
      </w:r>
      <w:r w:rsidRPr="005C4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(иных уполномоченных работниками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4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представительных органов)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 родительского комитета по улучшению условий и охраны труда и учебы, предупреждению производственного и детского травматизма и профессиональных заболеваний.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 </w:t>
      </w:r>
      <w:r w:rsidRPr="005C4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(соглашения по охране труда).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Анализ существующего состояния условий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и учебы в МОУ «Средняя школа № 35»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подготовка соответствующих предложений в пределах своей компетенции по решению проблем охраны труда и учебы.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Информирование работников и членов родительского комитета о состоянии условий и охраны труда и учебы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 35»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существующем риске повреждения здоровья и полагающихся работникам и обучающимся средствах индивидуальной защиты.</w:t>
      </w:r>
    </w:p>
    <w:p w:rsidR="005C4DCC" w:rsidRPr="005C4DCC" w:rsidRDefault="009C7910" w:rsidP="005C4DCC">
      <w:pPr>
        <w:shd w:val="clear" w:color="auto" w:fill="FFFFFF"/>
        <w:spacing w:before="100" w:beforeAutospacing="1" w:after="100" w:afterAutospacing="1" w:line="35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C7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C4DCC" w:rsidRPr="005C4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Функции комиссии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поставленных задач возложить на комиссию следующие функции: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Рассмотрение предложений работодателей, профессиональных союзов (иных уполномоченных работниками представительных органов), а также отдельных работников и членов родительского комитета по созданию здоровых и безопасных условий труда и учебы в школе и выработка рекомендаций, отвечающих требованиям сохранения жизни и здоровья работников и обучающихся.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Рассмотрение результатов обследования состояния условий и охраны труда и учебы в школе, участие в проведении обследований по обращениям работников и родителей, выработка в необходимых случаях рекомендаций по устранению выявленных нарушений.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Изучение причин производственного и детского травматизма и профессиональных заболеваний, анализ эффективности проводимых мероприятий по условиям и охране труда и учебы, подготовка информационно-аналитических материалов о фактическом состоянии охраны труда и учебы в школе.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Оказание содействия работодателю в организации обучения безопасным методам и приемам выполнения работ, проведении своевременного и качественного инструктажа по охране труда работников, обучающихся и воспитанников.</w:t>
      </w:r>
    </w:p>
    <w:p w:rsid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Участие в работе по пропаганде охраны труда и учебы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 35»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повышению ответственности работников за соблюдение требований по охране труда и безопасности жизнедеятельности.</w:t>
      </w:r>
    </w:p>
    <w:p w:rsidR="005C4DCC" w:rsidRPr="005C4DCC" w:rsidRDefault="009C7910" w:rsidP="005C4DCC">
      <w:pPr>
        <w:shd w:val="clear" w:color="auto" w:fill="FFFFFF"/>
        <w:spacing w:before="100" w:beforeAutospacing="1" w:after="100" w:afterAutospacing="1" w:line="35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5C4DCC" w:rsidRPr="005C4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комиссии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возложенных функций комиссии предоставлены следующие права: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Получать от работодателя информацию о состоянии условий труда и учебы в школе, производственного и детского травматизма и профессиональных заболеваний, наличии опасных и вредных производственных факторов.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Заслушивать на своих заседаниях сообщения работодателя (его представителей) по вопросам выполнения ими обязанностей по обеспечению здоровых и безопасных условий труда и учебы в школе  и соблюдения гарантий права работников и обучающихся на охрану труда.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Участвовать в работе по формированию мероприятий коллективного договора </w:t>
      </w:r>
      <w:r w:rsidRPr="005C4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(соглашения по охране труда)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находящимся в компетенции комиссии.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Вносить предложения работодателю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Обращаться </w:t>
      </w:r>
      <w:proofErr w:type="gramStart"/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соответствующие органы с требованием о привлечении к ответственности должностных лиц школы в случаях</w:t>
      </w:r>
      <w:proofErr w:type="gramEnd"/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ими законодательных и иных нормативных правовых актов по охране труда, сокрытия несчастных случаев на производстве, во время проведения образовательного процесса и профессиональных заболеваний.</w:t>
      </w:r>
    </w:p>
    <w:p w:rsidR="005C4DCC" w:rsidRPr="005C4DCC" w:rsidRDefault="005C4DCC" w:rsidP="005C4DCC">
      <w:pPr>
        <w:shd w:val="clear" w:color="auto" w:fill="FFFFFF"/>
        <w:spacing w:before="100" w:beforeAutospacing="1" w:after="100" w:afterAutospacing="1" w:line="35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C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школе.</w:t>
      </w:r>
    </w:p>
    <w:p w:rsidR="00AC2165" w:rsidRDefault="00AC2165" w:rsidP="00AC2165">
      <w:pPr>
        <w:spacing w:after="0" w:line="240" w:lineRule="auto"/>
        <w:rPr>
          <w:rFonts w:ascii="Times New Roman" w:hAnsi="Times New Roman" w:cs="Times New Roman"/>
        </w:rPr>
      </w:pPr>
      <w:r w:rsidRPr="00AC2165">
        <w:rPr>
          <w:rFonts w:ascii="Times New Roman" w:hAnsi="Times New Roman" w:cs="Times New Roman"/>
        </w:rPr>
        <w:t xml:space="preserve">С положением </w:t>
      </w:r>
      <w:proofErr w:type="gramStart"/>
      <w:r w:rsidRPr="00AC2165">
        <w:rPr>
          <w:rFonts w:ascii="Times New Roman" w:hAnsi="Times New Roman" w:cs="Times New Roman"/>
        </w:rPr>
        <w:t>ознакомлены</w:t>
      </w:r>
      <w:proofErr w:type="gramEnd"/>
      <w:r w:rsidRPr="00AC2165">
        <w:rPr>
          <w:rFonts w:ascii="Times New Roman" w:hAnsi="Times New Roman" w:cs="Times New Roman"/>
        </w:rPr>
        <w:t>:</w:t>
      </w:r>
    </w:p>
    <w:p w:rsidR="00AC2165" w:rsidRPr="00AC2165" w:rsidRDefault="00AC2165" w:rsidP="00AC21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864"/>
        <w:gridCol w:w="2330"/>
        <w:gridCol w:w="2330"/>
      </w:tblGrid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1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165">
              <w:rPr>
                <w:rFonts w:ascii="Times New Roman" w:hAnsi="Times New Roman" w:cs="Times New Roman"/>
              </w:rPr>
              <w:t>Ф.И.О. педагогов</w:t>
            </w: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16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16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92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58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165" w:rsidRPr="00AC2165" w:rsidTr="009421F2">
        <w:trPr>
          <w:trHeight w:val="275"/>
        </w:trPr>
        <w:tc>
          <w:tcPr>
            <w:tcW w:w="796" w:type="dxa"/>
          </w:tcPr>
          <w:p w:rsidR="00AC2165" w:rsidRPr="00AC2165" w:rsidRDefault="00AC2165" w:rsidP="00AC21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C2165" w:rsidRPr="00AC2165" w:rsidRDefault="00AC2165" w:rsidP="00AC2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2165" w:rsidRPr="00AC2165" w:rsidRDefault="00AC2165" w:rsidP="00AC2165">
      <w:pPr>
        <w:spacing w:after="0" w:line="240" w:lineRule="auto"/>
        <w:rPr>
          <w:rFonts w:ascii="Times New Roman" w:hAnsi="Times New Roman" w:cs="Times New Roman"/>
        </w:rPr>
      </w:pPr>
    </w:p>
    <w:p w:rsidR="005C4DCC" w:rsidRPr="00AC2165" w:rsidRDefault="005C4DCC" w:rsidP="00AC2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AC216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 </w:t>
      </w:r>
    </w:p>
    <w:p w:rsidR="009654EC" w:rsidRPr="00AC2165" w:rsidRDefault="009654EC" w:rsidP="00AC216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654EC" w:rsidRPr="00AC2165" w:rsidSect="00DA5401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0B" w:rsidRDefault="00ED7A0B" w:rsidP="00ED7A0B">
      <w:pPr>
        <w:spacing w:after="0" w:line="240" w:lineRule="auto"/>
      </w:pPr>
      <w:r>
        <w:separator/>
      </w:r>
    </w:p>
  </w:endnote>
  <w:endnote w:type="continuationSeparator" w:id="1">
    <w:p w:rsidR="00ED7A0B" w:rsidRDefault="00ED7A0B" w:rsidP="00ED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6580"/>
      <w:docPartObj>
        <w:docPartGallery w:val="Page Numbers (Bottom of Page)"/>
        <w:docPartUnique/>
      </w:docPartObj>
    </w:sdtPr>
    <w:sdtContent>
      <w:p w:rsidR="00ED7A0B" w:rsidRDefault="006232EC">
        <w:pPr>
          <w:pStyle w:val="a9"/>
          <w:jc w:val="right"/>
        </w:pPr>
        <w:fldSimple w:instr=" PAGE   \* MERGEFORMAT ">
          <w:r w:rsidR="00875D66">
            <w:rPr>
              <w:noProof/>
            </w:rPr>
            <w:t>4</w:t>
          </w:r>
        </w:fldSimple>
      </w:p>
    </w:sdtContent>
  </w:sdt>
  <w:p w:rsidR="00ED7A0B" w:rsidRDefault="00ED7A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0B" w:rsidRDefault="00ED7A0B" w:rsidP="00ED7A0B">
      <w:pPr>
        <w:spacing w:after="0" w:line="240" w:lineRule="auto"/>
      </w:pPr>
      <w:r>
        <w:separator/>
      </w:r>
    </w:p>
  </w:footnote>
  <w:footnote w:type="continuationSeparator" w:id="1">
    <w:p w:rsidR="00ED7A0B" w:rsidRDefault="00ED7A0B" w:rsidP="00ED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DF7"/>
    <w:multiLevelType w:val="hybridMultilevel"/>
    <w:tmpl w:val="3FF6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EFD"/>
    <w:multiLevelType w:val="hybridMultilevel"/>
    <w:tmpl w:val="796C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C"/>
    <w:rsid w:val="00043C02"/>
    <w:rsid w:val="0013355B"/>
    <w:rsid w:val="001B2D7A"/>
    <w:rsid w:val="005C4DCC"/>
    <w:rsid w:val="006232EC"/>
    <w:rsid w:val="00875D66"/>
    <w:rsid w:val="009654EC"/>
    <w:rsid w:val="009C4F56"/>
    <w:rsid w:val="009C7910"/>
    <w:rsid w:val="00AC2165"/>
    <w:rsid w:val="00DA5401"/>
    <w:rsid w:val="00ED7A0B"/>
    <w:rsid w:val="00E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EC"/>
  </w:style>
  <w:style w:type="paragraph" w:styleId="1">
    <w:name w:val="heading 1"/>
    <w:basedOn w:val="a"/>
    <w:link w:val="10"/>
    <w:uiPriority w:val="9"/>
    <w:qFormat/>
    <w:rsid w:val="005C4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4DCC"/>
    <w:rPr>
      <w:b/>
      <w:bCs/>
    </w:rPr>
  </w:style>
  <w:style w:type="paragraph" w:styleId="a4">
    <w:name w:val="Normal (Web)"/>
    <w:basedOn w:val="a"/>
    <w:uiPriority w:val="99"/>
    <w:semiHidden/>
    <w:unhideWhenUsed/>
    <w:rsid w:val="005C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DCC"/>
  </w:style>
  <w:style w:type="character" w:styleId="a5">
    <w:name w:val="Emphasis"/>
    <w:basedOn w:val="a0"/>
    <w:uiPriority w:val="20"/>
    <w:qFormat/>
    <w:rsid w:val="005C4DCC"/>
    <w:rPr>
      <w:i/>
      <w:iCs/>
    </w:rPr>
  </w:style>
  <w:style w:type="paragraph" w:styleId="a6">
    <w:name w:val="List Paragraph"/>
    <w:basedOn w:val="a"/>
    <w:uiPriority w:val="34"/>
    <w:qFormat/>
    <w:rsid w:val="00DA540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D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A0B"/>
  </w:style>
  <w:style w:type="paragraph" w:styleId="a9">
    <w:name w:val="footer"/>
    <w:basedOn w:val="a"/>
    <w:link w:val="aa"/>
    <w:uiPriority w:val="99"/>
    <w:unhideWhenUsed/>
    <w:rsid w:val="00ED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2015-02-16T09:11:00Z</cp:lastPrinted>
  <dcterms:created xsi:type="dcterms:W3CDTF">2015-01-30T09:37:00Z</dcterms:created>
  <dcterms:modified xsi:type="dcterms:W3CDTF">2015-02-16T09:11:00Z</dcterms:modified>
</cp:coreProperties>
</file>